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0A" w:rsidRDefault="00702A0A" w:rsidP="00702A0A"/>
    <w:p w:rsidR="00702A0A" w:rsidRDefault="00702A0A" w:rsidP="00702A0A">
      <w:pPr>
        <w:spacing w:after="0" w:line="240" w:lineRule="auto"/>
      </w:pPr>
    </w:p>
    <w:p w:rsidR="00702A0A" w:rsidRDefault="00702A0A" w:rsidP="00702A0A">
      <w:pPr>
        <w:spacing w:after="0" w:line="240" w:lineRule="auto"/>
        <w:rPr>
          <w:sz w:val="28"/>
          <w:szCs w:val="28"/>
        </w:rPr>
      </w:pPr>
      <w:r>
        <w:t xml:space="preserve">                             </w:t>
      </w:r>
      <w:r>
        <w:rPr>
          <w:noProof/>
          <w:lang w:eastAsia="is-IS"/>
        </w:rPr>
        <w:drawing>
          <wp:inline distT="0" distB="0" distL="0" distR="0" wp14:anchorId="3A30788D" wp14:editId="708D796F">
            <wp:extent cx="997424" cy="446053"/>
            <wp:effectExtent l="0" t="0" r="0" b="0"/>
            <wp:docPr id="1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Mynd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24" cy="4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2A0A" w:rsidRDefault="00702A0A" w:rsidP="00702A0A">
      <w:pPr>
        <w:spacing w:after="0" w:line="240" w:lineRule="auto"/>
        <w:jc w:val="center"/>
        <w:rPr>
          <w:sz w:val="28"/>
          <w:szCs w:val="28"/>
        </w:rPr>
      </w:pPr>
    </w:p>
    <w:p w:rsidR="00702A0A" w:rsidRDefault="00702A0A" w:rsidP="00702A0A">
      <w:pPr>
        <w:spacing w:after="0" w:line="240" w:lineRule="auto"/>
        <w:jc w:val="center"/>
        <w:rPr>
          <w:sz w:val="28"/>
          <w:szCs w:val="28"/>
        </w:rPr>
      </w:pPr>
    </w:p>
    <w:p w:rsidR="00702A0A" w:rsidRDefault="00702A0A" w:rsidP="00702A0A">
      <w:pPr>
        <w:spacing w:after="0" w:line="240" w:lineRule="auto"/>
        <w:jc w:val="center"/>
        <w:rPr>
          <w:sz w:val="28"/>
          <w:szCs w:val="28"/>
        </w:rPr>
      </w:pPr>
    </w:p>
    <w:p w:rsidR="00702A0A" w:rsidRPr="00A37BE2" w:rsidRDefault="00702A0A" w:rsidP="00702A0A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A37BE2">
        <w:rPr>
          <w:b/>
          <w:sz w:val="32"/>
          <w:szCs w:val="32"/>
        </w:rPr>
        <w:t xml:space="preserve">Frístundaheimilið </w:t>
      </w:r>
      <w:r>
        <w:rPr>
          <w:b/>
          <w:sz w:val="32"/>
          <w:szCs w:val="32"/>
        </w:rPr>
        <w:t>Vogasel</w:t>
      </w:r>
    </w:p>
    <w:p w:rsidR="00702A0A" w:rsidRPr="00A37BE2" w:rsidRDefault="00702A0A" w:rsidP="00702A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Skeiðarvogur</w:t>
      </w:r>
      <w:r w:rsidRPr="00A37BE2">
        <w:rPr>
          <w:b/>
          <w:sz w:val="32"/>
          <w:szCs w:val="32"/>
        </w:rPr>
        <w:t xml:space="preserve">, 104 </w:t>
      </w:r>
      <w:proofErr w:type="spellStart"/>
      <w:r w:rsidRPr="00A37BE2">
        <w:rPr>
          <w:b/>
          <w:sz w:val="32"/>
          <w:szCs w:val="32"/>
        </w:rPr>
        <w:t>Rvk</w:t>
      </w:r>
      <w:proofErr w:type="spellEnd"/>
    </w:p>
    <w:p w:rsidR="00702A0A" w:rsidRDefault="00702A0A" w:rsidP="00702A0A">
      <w:pPr>
        <w:spacing w:after="0" w:line="240" w:lineRule="auto"/>
        <w:jc w:val="center"/>
        <w:rPr>
          <w:sz w:val="28"/>
          <w:szCs w:val="28"/>
        </w:rPr>
      </w:pPr>
    </w:p>
    <w:p w:rsidR="00702A0A" w:rsidRPr="00D23888" w:rsidRDefault="00702A0A" w:rsidP="00702A0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s-IS"/>
        </w:rPr>
        <w:drawing>
          <wp:inline distT="0" distB="0" distL="0" distR="0" wp14:anchorId="7E788AB6" wp14:editId="716E5DD4">
            <wp:extent cx="2790547" cy="1859201"/>
            <wp:effectExtent l="0" t="0" r="0" b="8255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ttheim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547" cy="185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0A" w:rsidRDefault="00702A0A" w:rsidP="00702A0A">
      <w:pPr>
        <w:spacing w:after="0"/>
      </w:pPr>
    </w:p>
    <w:p w:rsidR="00702A0A" w:rsidRPr="003125E8" w:rsidRDefault="00702A0A" w:rsidP="00702A0A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Þórveig  – 664-7619</w:t>
      </w:r>
    </w:p>
    <w:p w:rsidR="00702A0A" w:rsidRDefault="00702A0A" w:rsidP="00702A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Ásta – 695-5076</w:t>
      </w:r>
    </w:p>
    <w:p w:rsidR="00702A0A" w:rsidRDefault="00702A0A" w:rsidP="00702A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Vogasel – 411-7362 </w:t>
      </w:r>
      <w:proofErr w:type="spellStart"/>
      <w:r>
        <w:rPr>
          <w:sz w:val="28"/>
          <w:szCs w:val="28"/>
        </w:rPr>
        <w:t>gsm</w:t>
      </w:r>
      <w:proofErr w:type="spellEnd"/>
      <w:r>
        <w:rPr>
          <w:sz w:val="28"/>
          <w:szCs w:val="28"/>
        </w:rPr>
        <w:t xml:space="preserve">: </w:t>
      </w:r>
      <w:r w:rsidRPr="00796F6D">
        <w:rPr>
          <w:b/>
          <w:sz w:val="28"/>
          <w:szCs w:val="28"/>
        </w:rPr>
        <w:t>664-7669</w:t>
      </w:r>
    </w:p>
    <w:p w:rsidR="00702A0A" w:rsidRDefault="00702A0A" w:rsidP="00702A0A">
      <w:pPr>
        <w:spacing w:after="0"/>
        <w:jc w:val="center"/>
        <w:rPr>
          <w:sz w:val="28"/>
          <w:szCs w:val="28"/>
        </w:rPr>
      </w:pPr>
      <w:hyperlink r:id="rId7" w:history="1">
        <w:r w:rsidRPr="00620621">
          <w:rPr>
            <w:rStyle w:val="Tengill"/>
            <w:sz w:val="28"/>
            <w:szCs w:val="28"/>
          </w:rPr>
          <w:t>vogasel@reykjavik.is</w:t>
        </w:r>
      </w:hyperlink>
    </w:p>
    <w:p w:rsidR="00702A0A" w:rsidRDefault="00702A0A" w:rsidP="00702A0A">
      <w:pPr>
        <w:spacing w:after="0"/>
        <w:jc w:val="center"/>
        <w:rPr>
          <w:sz w:val="28"/>
          <w:szCs w:val="28"/>
        </w:rPr>
      </w:pPr>
    </w:p>
    <w:p w:rsidR="00702A0A" w:rsidRPr="003125E8" w:rsidRDefault="00702A0A" w:rsidP="00702A0A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s-IS"/>
        </w:rPr>
        <w:drawing>
          <wp:inline distT="0" distB="0" distL="0" distR="0" wp14:anchorId="321275A5" wp14:editId="0937F683">
            <wp:extent cx="1128496" cy="1078706"/>
            <wp:effectExtent l="0" t="0" r="0" b="7620"/>
            <wp:docPr id="3" name="Mynd 3" descr="C:\Users\fatounb2879\AppData\Local\Microsoft\Windows\Temporary Internet Files\Content.IE5\Q6CLE227\MC900438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ounb2879\AppData\Local\Microsoft\Windows\Temporary Internet Files\Content.IE5\Q6CLE227\MC90043822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12" cy="10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0A" w:rsidRDefault="00702A0A" w:rsidP="00702A0A">
      <w:pPr>
        <w:jc w:val="both"/>
      </w:pPr>
      <w:r>
        <w:lastRenderedPageBreak/>
        <w:t>Í Vogasel eru rúmlega 100 börn en nokkuð misjafnt er hversu marga daga vikunnar börnin eru skráð, þar vinna um það bil 10 starfsmenn.  Í Vogaseli eru 2 starfsmenn í 100% starfi (forstöðumaður og aðstoðarforstöðumaður).</w:t>
      </w:r>
    </w:p>
    <w:p w:rsidR="00702A0A" w:rsidRDefault="00702A0A" w:rsidP="00702A0A">
      <w:pPr>
        <w:jc w:val="both"/>
      </w:pPr>
      <w:r>
        <w:t xml:space="preserve">Símatími forstöðumanns og aðstoðarforstöðumanns er milli 9 og 12 alla daga. Vegna álags getum við </w:t>
      </w:r>
      <w:r w:rsidRPr="009D0324">
        <w:rPr>
          <w:u w:val="single"/>
        </w:rPr>
        <w:t xml:space="preserve">ekki </w:t>
      </w:r>
      <w:r>
        <w:t xml:space="preserve">svarað í símann milli 12 og 17 á daginn. Þá erum við að sinna börnunum. Viljum við benda ykkur á senda </w:t>
      </w:r>
      <w:proofErr w:type="spellStart"/>
      <w:r>
        <w:t>SMS</w:t>
      </w:r>
      <w:proofErr w:type="spellEnd"/>
      <w:r>
        <w:t xml:space="preserve"> í síma </w:t>
      </w:r>
      <w:r w:rsidRPr="00017268">
        <w:t>664-7669</w:t>
      </w:r>
      <w:r>
        <w:t xml:space="preserve"> á þessum tíma eða hringja eftir kl. 16.</w:t>
      </w:r>
    </w:p>
    <w:p w:rsidR="00702A0A" w:rsidRDefault="00702A0A" w:rsidP="00702A0A">
      <w:pPr>
        <w:jc w:val="both"/>
      </w:pPr>
      <w:r>
        <w:t xml:space="preserve">Ef barn er veikt, í fríi eða þess háttar þarf að tilkynna það </w:t>
      </w:r>
      <w:r w:rsidRPr="009D0324">
        <w:rPr>
          <w:u w:val="single"/>
        </w:rPr>
        <w:t>fyrir kl</w:t>
      </w:r>
      <w:r>
        <w:rPr>
          <w:u w:val="single"/>
        </w:rPr>
        <w:t>.</w:t>
      </w:r>
      <w:r w:rsidRPr="009D0324">
        <w:rPr>
          <w:u w:val="single"/>
        </w:rPr>
        <w:t xml:space="preserve"> 12</w:t>
      </w:r>
      <w:r>
        <w:t xml:space="preserve">  í síma </w:t>
      </w:r>
      <w:r w:rsidRPr="00796F6D">
        <w:rPr>
          <w:b/>
        </w:rPr>
        <w:t>664-7669</w:t>
      </w:r>
      <w:r>
        <w:t xml:space="preserve"> eða með tölvupósti á netfangið vogasel@</w:t>
      </w:r>
      <w:proofErr w:type="spellStart"/>
      <w:r>
        <w:t>reykjavik.is</w:t>
      </w:r>
      <w:proofErr w:type="spellEnd"/>
    </w:p>
    <w:p w:rsidR="00702A0A" w:rsidRDefault="00702A0A" w:rsidP="00702A0A">
      <w:pPr>
        <w:jc w:val="both"/>
      </w:pPr>
      <w:r>
        <w:t>Það er opið í Vogasel alla virka daga frá því að skóla lýkur og til kl. 17:00</w:t>
      </w:r>
    </w:p>
    <w:p w:rsidR="00702A0A" w:rsidRDefault="00702A0A" w:rsidP="00702A0A">
      <w:r>
        <w:t>---------------------------------------------------------------------</w:t>
      </w:r>
    </w:p>
    <w:p w:rsidR="00702A0A" w:rsidRDefault="00702A0A" w:rsidP="00702A0A">
      <w:pPr>
        <w:jc w:val="both"/>
      </w:pPr>
      <w:r w:rsidRPr="008675D5">
        <w:rPr>
          <w:b/>
        </w:rPr>
        <w:t>Dagsskipulag Vogasels</w:t>
      </w:r>
      <w:r>
        <w:t xml:space="preserve"> </w:t>
      </w:r>
    </w:p>
    <w:p w:rsidR="00702A0A" w:rsidRDefault="00702A0A" w:rsidP="00702A0A">
      <w:pPr>
        <w:jc w:val="both"/>
      </w:pPr>
      <w:r>
        <w:t xml:space="preserve">Þegar skóla lýkur 13:35, fara börnin í hressingu í matsal skólans og frímínútur, skipt eftir bekkjum. </w:t>
      </w:r>
    </w:p>
    <w:p w:rsidR="00702A0A" w:rsidRDefault="00702A0A" w:rsidP="00702A0A">
      <w:pPr>
        <w:jc w:val="both"/>
      </w:pPr>
      <w:r>
        <w:t xml:space="preserve">Við leggjum mikið upp </w:t>
      </w:r>
      <w:proofErr w:type="spellStart"/>
      <w:r>
        <w:t>úr</w:t>
      </w:r>
      <w:proofErr w:type="spellEnd"/>
      <w:r>
        <w:t xml:space="preserve"> útiveru og förum </w:t>
      </w:r>
      <w:proofErr w:type="spellStart"/>
      <w:r>
        <w:t>út</w:t>
      </w:r>
      <w:proofErr w:type="spellEnd"/>
      <w:r>
        <w:t xml:space="preserve"> flesta daga skólaársins í öllum veðrum og því er</w:t>
      </w:r>
      <w:r w:rsidRPr="009D0324">
        <w:rPr>
          <w:u w:val="single"/>
        </w:rPr>
        <w:t xml:space="preserve"> mikilvægt að börnin séu ávallt klædd eftir veðri.</w:t>
      </w:r>
      <w:r w:rsidRPr="008675D5">
        <w:t xml:space="preserve"> </w:t>
      </w:r>
    </w:p>
    <w:p w:rsidR="00702A0A" w:rsidRDefault="00702A0A" w:rsidP="00702A0A">
      <w:pPr>
        <w:jc w:val="both"/>
      </w:pPr>
      <w:r>
        <w:t xml:space="preserve">Klukkan 14.15 lýkur frímínútum og förum við þá í val og klúbbastaf. </w:t>
      </w:r>
    </w:p>
    <w:p w:rsidR="00702A0A" w:rsidRDefault="00702A0A" w:rsidP="00702A0A">
      <w:pPr>
        <w:jc w:val="both"/>
      </w:pPr>
      <w:r>
        <w:t xml:space="preserve">Klúbbarnir eru breytilegir eftir árum og önnum þar sem við reynum að elta áhugasvið barna og starfsmanna í þeim efnum. </w:t>
      </w:r>
    </w:p>
    <w:p w:rsidR="00702A0A" w:rsidRDefault="00702A0A" w:rsidP="00702A0A">
      <w:pPr>
        <w:jc w:val="both"/>
      </w:pPr>
      <w:r>
        <w:lastRenderedPageBreak/>
        <w:t>Boðið er upp á ávexti alla daga um klukkan 15:15 og þá er seinni valstund.</w:t>
      </w:r>
    </w:p>
    <w:p w:rsidR="00702A0A" w:rsidRDefault="00702A0A" w:rsidP="00702A0A">
      <w:pPr>
        <w:jc w:val="both"/>
      </w:pPr>
      <w:r>
        <w:t xml:space="preserve">Eftir 16:15 lokum við öllum svæðum og höfum rólegheit í </w:t>
      </w:r>
      <w:proofErr w:type="spellStart"/>
      <w:r>
        <w:t>miðjurými</w:t>
      </w:r>
      <w:proofErr w:type="spellEnd"/>
      <w:r>
        <w:t xml:space="preserve"> fram að lokun </w:t>
      </w:r>
      <w:r>
        <w:t xml:space="preserve">kl. </w:t>
      </w:r>
      <w:r>
        <w:t xml:space="preserve">17:00 </w:t>
      </w:r>
    </w:p>
    <w:p w:rsidR="00702A0A" w:rsidRPr="00F54DE8" w:rsidRDefault="00702A0A" w:rsidP="00702A0A">
      <w:pPr>
        <w:jc w:val="both"/>
        <w:rPr>
          <w:rFonts w:asciiTheme="majorHAnsi" w:eastAsiaTheme="majorEastAsia" w:hAnsiTheme="majorHAnsi" w:cstheme="majorBidi"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Cs/>
          <w:color w:val="000000" w:themeColor="text1"/>
        </w:rPr>
        <w:t>---------------------------------------------------------------</w:t>
      </w:r>
    </w:p>
    <w:p w:rsidR="00702A0A" w:rsidRDefault="00702A0A" w:rsidP="00702A0A">
      <w:pPr>
        <w:jc w:val="both"/>
      </w:pPr>
      <w:r>
        <w:t xml:space="preserve">Það er opið alla daga skólaársins í Vogaseli nema rauða daga og í vetrarfríi skólans ( 2-3 dagar á hvorri </w:t>
      </w:r>
      <w:proofErr w:type="spellStart"/>
      <w:r>
        <w:t>önn</w:t>
      </w:r>
      <w:proofErr w:type="spellEnd"/>
      <w:r>
        <w:t>).</w:t>
      </w:r>
    </w:p>
    <w:p w:rsidR="00702A0A" w:rsidRDefault="00702A0A" w:rsidP="00702A0A">
      <w:pPr>
        <w:jc w:val="both"/>
      </w:pPr>
      <w:r>
        <w:t>Í jólafríi, páskafríi og á skipulagsdögum skólans er boðið upp á heila daga í Vogas</w:t>
      </w:r>
      <w:bookmarkStart w:id="0" w:name="_GoBack"/>
      <w:bookmarkEnd w:id="0"/>
      <w:r>
        <w:t>eli. Þá er opið frá kl. 8:00 – 17:00.</w:t>
      </w:r>
    </w:p>
    <w:p w:rsidR="00702A0A" w:rsidRPr="003125E8" w:rsidRDefault="00702A0A" w:rsidP="00702A0A">
      <w:pPr>
        <w:jc w:val="both"/>
        <w:rPr>
          <w:b/>
        </w:rPr>
      </w:pPr>
      <w:r w:rsidRPr="003125E8">
        <w:rPr>
          <w:b/>
        </w:rPr>
        <w:t xml:space="preserve">Það þarf að skrá sérstaklega á heila daga og á það við hvort sem barnið kemur allan daginn eða </w:t>
      </w:r>
      <w:r w:rsidRPr="008675D5">
        <w:rPr>
          <w:b/>
          <w:color w:val="FF0000"/>
          <w:u w:val="single"/>
        </w:rPr>
        <w:t>einungis eftir hádegi</w:t>
      </w:r>
      <w:r w:rsidRPr="008675D5">
        <w:rPr>
          <w:b/>
          <w:color w:val="FF0000"/>
        </w:rPr>
        <w:t xml:space="preserve">.  </w:t>
      </w:r>
      <w:r>
        <w:rPr>
          <w:b/>
        </w:rPr>
        <w:t xml:space="preserve">Það er til að auðvelda okkur að sjá til þess að dagarnir séu rétt mannaðir. </w:t>
      </w:r>
    </w:p>
    <w:p w:rsidR="00702A0A" w:rsidRPr="003125E8" w:rsidRDefault="00702A0A" w:rsidP="00702A0A">
      <w:pPr>
        <w:jc w:val="both"/>
        <w:rPr>
          <w:b/>
        </w:rPr>
      </w:pPr>
      <w:r>
        <w:rPr>
          <w:b/>
        </w:rPr>
        <w:t xml:space="preserve">Skráning á heilu dagana fer fram á </w:t>
      </w:r>
      <w:r w:rsidRPr="003125E8">
        <w:rPr>
          <w:b/>
        </w:rPr>
        <w:t xml:space="preserve"> </w:t>
      </w:r>
      <w:r>
        <w:rPr>
          <w:b/>
        </w:rPr>
        <w:t xml:space="preserve">síðunni </w:t>
      </w:r>
      <w:proofErr w:type="spellStart"/>
      <w:r>
        <w:rPr>
          <w:b/>
        </w:rPr>
        <w:t>umsokn.fristund.is</w:t>
      </w:r>
      <w:proofErr w:type="spellEnd"/>
      <w:r>
        <w:rPr>
          <w:b/>
        </w:rPr>
        <w:t xml:space="preserve"> og auðkenning er í gegnum </w:t>
      </w:r>
      <w:proofErr w:type="spellStart"/>
      <w:r>
        <w:rPr>
          <w:b/>
        </w:rPr>
        <w:t>island.is</w:t>
      </w:r>
      <w:proofErr w:type="spellEnd"/>
      <w:r>
        <w:rPr>
          <w:b/>
        </w:rPr>
        <w:t xml:space="preserve">. </w:t>
      </w:r>
      <w:r w:rsidRPr="003125E8">
        <w:rPr>
          <w:b/>
        </w:rPr>
        <w:t xml:space="preserve">Það er mikilvægt að foreldrar fylgist vel með dagsetningum tengdum skráningum þar sem </w:t>
      </w:r>
      <w:r w:rsidRPr="00C847AC">
        <w:rPr>
          <w:b/>
          <w:u w:val="single"/>
        </w:rPr>
        <w:t>ekki</w:t>
      </w:r>
      <w:r w:rsidRPr="003125E8">
        <w:rPr>
          <w:b/>
        </w:rPr>
        <w:t xml:space="preserve"> er tekið á móti óskráðum börnum. </w:t>
      </w:r>
    </w:p>
    <w:p w:rsidR="00702A0A" w:rsidRDefault="00702A0A" w:rsidP="00702A0A">
      <w:pPr>
        <w:jc w:val="both"/>
      </w:pPr>
      <w:r>
        <w:t>Á heilum dögum þurfa börnin að koma með 2 nesti en þau fá eina hressingu eins og aðra daga í Vogaseli.</w:t>
      </w:r>
    </w:p>
    <w:p w:rsidR="00702A0A" w:rsidRDefault="00702A0A" w:rsidP="00702A0A">
      <w:pPr>
        <w:jc w:val="both"/>
      </w:pPr>
      <w:r>
        <w:t xml:space="preserve">Greiða þarf sérstaklega fyrir það ef börn eru skráð fyrir hádegi á heilum dögum en það kostar ekki aukalega ef barnið mætir á sínum vanalega tíma eftir hádegi. </w:t>
      </w:r>
      <w:r w:rsidRPr="008675D5">
        <w:rPr>
          <w:b/>
          <w:color w:val="FF0000"/>
          <w:u w:val="single"/>
        </w:rPr>
        <w:t>Það þarf samt að skrá það sérstaklega.</w:t>
      </w:r>
    </w:p>
    <w:p w:rsidR="00B01E7B" w:rsidRDefault="00B01E7B"/>
    <w:p w:rsidR="00702A0A" w:rsidRDefault="00702A0A"/>
    <w:p w:rsidR="00702A0A" w:rsidRDefault="00702A0A" w:rsidP="00702A0A">
      <w:pPr>
        <w:ind w:right="319"/>
        <w:jc w:val="both"/>
      </w:pPr>
      <w:r>
        <w:lastRenderedPageBreak/>
        <w:t xml:space="preserve">Undanfarin ár hafa frístundaheimilin í hverfinu verið í samstarfi við íþróttafélögin </w:t>
      </w:r>
      <w:proofErr w:type="spellStart"/>
      <w:r>
        <w:t>Þrótt</w:t>
      </w:r>
      <w:proofErr w:type="spellEnd"/>
      <w:r>
        <w:t xml:space="preserve"> og Ármann. </w:t>
      </w:r>
    </w:p>
    <w:p w:rsidR="00702A0A" w:rsidRDefault="00702A0A" w:rsidP="00702A0A">
      <w:pPr>
        <w:ind w:right="319"/>
        <w:jc w:val="both"/>
      </w:pPr>
      <w:r>
        <w:t xml:space="preserve">Þeim börnum sem </w:t>
      </w:r>
      <w:proofErr w:type="spellStart"/>
      <w:r>
        <w:t>æfa</w:t>
      </w:r>
      <w:proofErr w:type="spellEnd"/>
      <w:r>
        <w:t xml:space="preserve"> með þessum félögum hefur staðið til boða að skrá sig í svokallaða </w:t>
      </w:r>
      <w:proofErr w:type="spellStart"/>
      <w:r>
        <w:t>íþróttaútu</w:t>
      </w:r>
      <w:proofErr w:type="spellEnd"/>
      <w:r>
        <w:t xml:space="preserve"> sem kemur 2x á dag mánudaga – fimmtudaga og skutlar börnunum á æfingar. </w:t>
      </w:r>
    </w:p>
    <w:p w:rsidR="00702A0A" w:rsidRDefault="00702A0A" w:rsidP="00702A0A">
      <w:pPr>
        <w:ind w:right="319"/>
        <w:jc w:val="both"/>
      </w:pPr>
      <w:r>
        <w:t xml:space="preserve">Allar skráningar í rútur fara fram í gegnum íþróttafélögin en mikilvægt er að láta frístundaheimilin vita þegar rútuskráningar hafa gengið í gegn. Foreldrar þurfa að láta vita ef æfingartímar breytast eða ef æfingar falla niður. Afskráningar </w:t>
      </w:r>
      <w:proofErr w:type="spellStart"/>
      <w:r>
        <w:t>úr</w:t>
      </w:r>
      <w:proofErr w:type="spellEnd"/>
      <w:r>
        <w:t xml:space="preserve"> rútu fara fram í gegnum íþróttafélögin en eins og með skráningarnar er gott að láta frístundarheimilin vita líka til þess að koma í veg fyrir rugling.</w:t>
      </w:r>
    </w:p>
    <w:p w:rsidR="00702A0A" w:rsidRDefault="00702A0A" w:rsidP="00702A0A">
      <w:pPr>
        <w:ind w:right="319"/>
        <w:jc w:val="both"/>
      </w:pPr>
      <w:r>
        <w:t xml:space="preserve">Einstaka forföll </w:t>
      </w:r>
      <w:proofErr w:type="spellStart"/>
      <w:r>
        <w:t>úr</w:t>
      </w:r>
      <w:proofErr w:type="spellEnd"/>
      <w:r>
        <w:t xml:space="preserve"> rútu þarf </w:t>
      </w:r>
      <w:r w:rsidRPr="00622CAB">
        <w:rPr>
          <w:u w:val="single"/>
        </w:rPr>
        <w:t>ekki</w:t>
      </w:r>
      <w:r>
        <w:t xml:space="preserve"> að tilkynna til íþróttafélagana heldur tilkynnast þau beint til frístundaheimilanna.</w:t>
      </w:r>
    </w:p>
    <w:p w:rsidR="00702A0A" w:rsidRDefault="00702A0A" w:rsidP="00702A0A">
      <w:pPr>
        <w:ind w:right="319"/>
      </w:pPr>
      <w:r>
        <w:t xml:space="preserve">        </w:t>
      </w:r>
      <w:r>
        <w:rPr>
          <w:noProof/>
          <w:lang w:eastAsia="is-IS"/>
        </w:rPr>
        <w:drawing>
          <wp:inline distT="0" distB="0" distL="0" distR="0" wp14:anchorId="2DA1D75F" wp14:editId="34D017E0">
            <wp:extent cx="2654483" cy="1990725"/>
            <wp:effectExtent l="0" t="0" r="0" b="0"/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18 15.05.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52" cy="199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0A" w:rsidRDefault="00702A0A" w:rsidP="00702A0A"/>
    <w:p w:rsidR="00702A0A" w:rsidRDefault="00702A0A" w:rsidP="00702A0A">
      <w:pPr>
        <w:jc w:val="both"/>
      </w:pPr>
      <w:r>
        <w:lastRenderedPageBreak/>
        <w:t xml:space="preserve">Skráning barna á frístundaheimili fer fram í gegnum völuna. </w:t>
      </w:r>
      <w:r w:rsidRPr="008675D5">
        <w:rPr>
          <w:b/>
        </w:rPr>
        <w:t xml:space="preserve">Það þarf að skrá sérstaklega fyrir hvert skólaár. </w:t>
      </w:r>
    </w:p>
    <w:p w:rsidR="00702A0A" w:rsidRDefault="00702A0A" w:rsidP="00702A0A">
      <w:pPr>
        <w:jc w:val="both"/>
      </w:pPr>
      <w:r>
        <w:t xml:space="preserve">Skráning fyrir skólaárið 2017-2018 er hafin og er mikilvægt að skrá sem fyrst þar sem börn eru tekin inn eftir umsóknardagsetningu. </w:t>
      </w:r>
    </w:p>
    <w:p w:rsidR="00702A0A" w:rsidRDefault="00702A0A" w:rsidP="00702A0A">
      <w:pPr>
        <w:jc w:val="both"/>
      </w:pPr>
    </w:p>
    <w:p w:rsidR="00702A0A" w:rsidRDefault="00702A0A" w:rsidP="00702A0A">
      <w:pPr>
        <w:jc w:val="both"/>
      </w:pPr>
      <w:r>
        <w:t xml:space="preserve">Við byrjum að samþykkja börnin inn um leið og við höfum ráðið inn starfmenn og byrjar sú vinna í ágúst. Foreldar fá tölvupóst þegar umsókn barnsins hefur verið samþykkt. </w:t>
      </w:r>
      <w:r w:rsidRPr="008675D5">
        <w:rPr>
          <w:b/>
          <w:u w:val="single"/>
        </w:rPr>
        <w:t xml:space="preserve">Mikilvægt er að fara vel yfir upplýsingar á völunni til þess að </w:t>
      </w:r>
      <w:proofErr w:type="spellStart"/>
      <w:r w:rsidRPr="008675D5">
        <w:rPr>
          <w:b/>
          <w:u w:val="single"/>
        </w:rPr>
        <w:t>þær</w:t>
      </w:r>
      <w:proofErr w:type="spellEnd"/>
      <w:r w:rsidRPr="008675D5">
        <w:rPr>
          <w:b/>
          <w:u w:val="single"/>
        </w:rPr>
        <w:t xml:space="preserve"> séu alltaf réttar. </w:t>
      </w:r>
      <w:r>
        <w:t>Ef foreldarar breyta um símanúmer eða netfang þarf að láta vita með tölvupósti (vogasel@</w:t>
      </w:r>
      <w:proofErr w:type="spellStart"/>
      <w:r>
        <w:t>reykjavik.is</w:t>
      </w:r>
      <w:proofErr w:type="spellEnd"/>
      <w:r>
        <w:t>) og breyta því inn á völunni.</w:t>
      </w:r>
    </w:p>
    <w:p w:rsidR="00702A0A" w:rsidRDefault="00702A0A" w:rsidP="00702A0A">
      <w:pPr>
        <w:jc w:val="both"/>
      </w:pPr>
      <w:r>
        <w:t>Bestu kveðjur</w:t>
      </w:r>
    </w:p>
    <w:p w:rsidR="00702A0A" w:rsidRDefault="00702A0A" w:rsidP="00702A0A">
      <w:pPr>
        <w:jc w:val="both"/>
      </w:pPr>
      <w:r>
        <w:t>Þórveig &amp; Ásta</w:t>
      </w:r>
    </w:p>
    <w:p w:rsidR="00702A0A" w:rsidRDefault="00702A0A" w:rsidP="00702A0A">
      <w:r>
        <w:rPr>
          <w:noProof/>
          <w:sz w:val="28"/>
          <w:szCs w:val="28"/>
          <w:lang w:eastAsia="is-IS"/>
        </w:rPr>
        <w:drawing>
          <wp:inline distT="0" distB="0" distL="0" distR="0" wp14:anchorId="5746B132" wp14:editId="4E08B842">
            <wp:extent cx="3180080" cy="1802612"/>
            <wp:effectExtent l="0" t="0" r="1270" b="7620"/>
            <wp:docPr id="5" name="Myn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8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0A" w:rsidRDefault="00702A0A" w:rsidP="00702A0A"/>
    <w:p w:rsidR="00702A0A" w:rsidRDefault="00702A0A" w:rsidP="00702A0A"/>
    <w:p w:rsidR="00702A0A" w:rsidRDefault="00702A0A" w:rsidP="00702A0A"/>
    <w:p w:rsidR="00702A0A" w:rsidRDefault="00702A0A" w:rsidP="00702A0A"/>
    <w:p w:rsidR="00702A0A" w:rsidRDefault="00702A0A" w:rsidP="00702A0A"/>
    <w:p w:rsidR="00702A0A" w:rsidRDefault="00702A0A" w:rsidP="00702A0A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1A7CC" wp14:editId="51DF25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Textaramm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2A0A" w:rsidRPr="00622CAB" w:rsidRDefault="00702A0A" w:rsidP="00702A0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arammi 7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Hcz/13C&#10;AgAAsgUAAA4AAAAAAAAAAAAAAAAALgIAAGRycy9lMm9Eb2MueG1sUEsBAi0AFAAGAAgAAAAhAEuJ&#10;Js3WAAAABQEAAA8AAAAAAAAAAAAAAAAAHAUAAGRycy9kb3ducmV2LnhtbFBLBQYAAAAABAAEAPMA&#10;AAAfBgAAAAA=&#10;" filled="f" stroked="f">
                <v:textbox style="mso-fit-shape-to-text:t">
                  <w:txbxContent>
                    <w:p w:rsidR="00702A0A" w:rsidRPr="00622CAB" w:rsidRDefault="00702A0A" w:rsidP="00702A0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2A0A" w:rsidRDefault="00702A0A" w:rsidP="00702A0A"/>
    <w:p w:rsidR="00702A0A" w:rsidRDefault="00702A0A" w:rsidP="00702A0A">
      <w:r>
        <w:t xml:space="preserve">       </w:t>
      </w:r>
      <w:r>
        <w:rPr>
          <w:noProof/>
          <w:lang w:eastAsia="is-IS"/>
        </w:rPr>
        <w:drawing>
          <wp:inline distT="0" distB="0" distL="0" distR="0" wp14:anchorId="78B0C0BA" wp14:editId="2FDEA159">
            <wp:extent cx="2667000" cy="3857625"/>
            <wp:effectExtent l="0" t="0" r="0" b="9525"/>
            <wp:docPr id="8" name="Myn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56193_265065750347385_4293323154784385080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136" cy="386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0A" w:rsidRDefault="00702A0A" w:rsidP="00702A0A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09DE4" wp14:editId="6615DD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aramm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2A0A" w:rsidRDefault="00702A0A" w:rsidP="00702A0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arammi 6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OJKM&#10;3sQCAAC5BQAADgAAAAAAAAAAAAAAAAAuAgAAZHJzL2Uyb0RvYy54bWxQSwECLQAUAAYACAAAACEA&#10;S4kmzdYAAAAFAQAADwAAAAAAAAAAAAAAAAAeBQAAZHJzL2Rvd25yZXYueG1sUEsFBgAAAAAEAAQA&#10;8wAAACEGAAAAAA==&#10;" filled="f" stroked="f">
                <v:textbox style="mso-fit-shape-to-text:t">
                  <w:txbxContent>
                    <w:p w:rsidR="00702A0A" w:rsidRDefault="00702A0A" w:rsidP="00702A0A"/>
                  </w:txbxContent>
                </v:textbox>
              </v:shape>
            </w:pict>
          </mc:Fallback>
        </mc:AlternateContent>
      </w:r>
    </w:p>
    <w:p w:rsidR="00702A0A" w:rsidRDefault="00702A0A" w:rsidP="00702A0A"/>
    <w:p w:rsidR="00702A0A" w:rsidRDefault="00702A0A" w:rsidP="00702A0A"/>
    <w:sectPr w:rsidR="00702A0A" w:rsidSect="00702A0A">
      <w:pgSz w:w="16838" w:h="11906" w:orient="landscape"/>
      <w:pgMar w:top="567" w:right="536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A"/>
    <w:rsid w:val="00702A0A"/>
    <w:rsid w:val="00B0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702A0A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702A0A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70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0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702A0A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702A0A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70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0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gasel@reykjavik.i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2017-05-09T14:38:00Z</dcterms:created>
  <dcterms:modified xsi:type="dcterms:W3CDTF">2017-05-09T14:41:00Z</dcterms:modified>
</cp:coreProperties>
</file>